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opanować stres przed wystąpieniem publicznym? Olsztyńscy mówcy dzielą się sprawdzonymi sposobami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Trema przed wystąpieniem potrafi sparaliżować nawet najbardziej doświadczonych. Czy da się ją oswoić? Olsztyńscy Toastmasterzy przekonują, że tak – i dzielą się sprawdzonymi sposobami na to, jak mówić pewnie, spokojnie i z przyjemnością.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przed wystąpieniem publicznym towarzyszy niemal każdemu – bez względu na wiek czy doświadczenie. Co ciekawe, można go nie tylko zminimalizować, ale nawet przekuć w swoją siłę. Jak to zrobić? O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opowiadają członkowie klubu Toastmasters Olsztyn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grupy pasjonatów wystąpień, która od lat spotyka się regularnie, by wspólnie rozwijać swoje umiejętności komunikacyjne.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Trema jest naturalna – to znak, że Ci zależy. Motywuje do dobrego wystąpienia, choć czasem bywa przytłaczająca.</w:t>
      </w:r>
      <w:r>
        <w:rPr>
          <w:rFonts w:ascii="calibri" w:hAnsi="calibri" w:eastAsia="calibri" w:cs="calibri"/>
          <w:sz w:val="24"/>
          <w:szCs w:val="24"/>
        </w:rPr>
        <w:t xml:space="preserve">” – mówi Agnieszka Tkacz, która w klubie była przez 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Toastmasters to międzynarodowa organizacja, która pomaga ludziom na całym świecie doskonalić sztukę wystąpień publicznych. Lokalne kluby, takie jak ten w Olsztynie, oferują bezpieczną przestrzeń do ćwiczeń, informacji zwrotnej i budowania pewności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</w:t>
      </w:r>
      <w:r>
        <w:rPr>
          <w:rFonts w:ascii="calibri" w:hAnsi="calibri" w:eastAsia="calibri" w:cs="calibri"/>
          <w:sz w:val="24"/>
          <w:szCs w:val="24"/>
        </w:rPr>
        <w:t xml:space="preserve">aucz się pierwszych zdań na pamięć, by pewnie zacząć. Ćwicz mowę, nagrywaj się i analizuj, jak wyglądasz. Możesz też ćwiczyć przed lustrem.</w:t>
      </w:r>
      <w:r>
        <w:rPr>
          <w:rFonts w:ascii="calibri" w:hAnsi="calibri" w:eastAsia="calibri" w:cs="calibri"/>
          <w:sz w:val="24"/>
          <w:szCs w:val="24"/>
        </w:rPr>
        <w:t xml:space="preserve">” – dodaje Alicja Jasińska, który do klubu dołączyła w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podkreślają, że oswojenie stresu zaczyna się od zrozumienia, co go wywołuje. U wielu osób to lęk przed oceną lub popełnieniem błędu. Tymczasem – jak tłumaczą Toastmasterzy – publiczność najczęściej nie zauważa drobnych pomyłek, a szczerość i autentyczność są dużo bardziej cenione niż perfekcja.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Podkreśla to Magdalena Sobiech, </w:t>
      </w:r>
      <w:r>
        <w:rPr>
          <w:rFonts w:ascii="calibri" w:hAnsi="calibri" w:eastAsia="calibri" w:cs="calibri"/>
          <w:sz w:val="24"/>
          <w:szCs w:val="24"/>
        </w:rPr>
        <w:t xml:space="preserve">Dyrektor Okręgu A (Dystrykt 108), dodając: </w:t>
      </w:r>
      <w:r>
        <w:rPr>
          <w:rFonts w:ascii="calibri" w:hAnsi="calibri" w:eastAsia="calibri" w:cs="calibri"/>
          <w:sz w:val="24"/>
          <w:szCs w:val="24"/>
        </w:rPr>
        <w:t xml:space="preserve">"Daj sobie również prawo do popełniania błędów. Nie od razu Rzym zbudowano, a mądra publiczność zrozumie, że przecież każdy kiedyś zaczynał."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praktycznych rad, jakie przekazują mówcy z Olsztyna, znajdują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solidne przygotowanie,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skupienie na odbiorcach,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techniki oddechowe oraz…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uśmiech.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ostatni działa nie tylko na widownię, ale przede wszystkim na samego mówcę.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materiał znajduje się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https://toastmastersd108.org/pl-jak-opanowac-stres-przed-wystapieniami-publicznymi/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klubu Toastmasters Olsztyn odbywają się w każdą środę (z wyjątkiem świąt) w godzinach 18:30–20:30 przy ul. Jagiellońskiej 59. To otwarte wydarzenia, na które można przyjść bez zobowiązań – by posłuchać, zainspirować się i przekonać, że przemawianie naprawdę może sprawiać przyjemność.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klubie można znaleźć na profilach w social mediach: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https://www.facebook.com/ToastmastersOlsztyn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https://www.linkedin.com/company/tm-olsztyn/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astmastersd108.org/pl-jak-opanowac-stres-przed-wystapieniami-publicznymi/" TargetMode="External"/><Relationship Id="rId8" Type="http://schemas.openxmlformats.org/officeDocument/2006/relationships/hyperlink" Target="https://www.facebook.com/ToastmastersOlsztyn" TargetMode="External"/><Relationship Id="rId9" Type="http://schemas.openxmlformats.org/officeDocument/2006/relationships/hyperlink" Target="https://www.linkedin.com/company/tm-olszty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2025-12-24T11:05:57+01:00</dcterms:created>
  <dcterms:modified xsi:type="dcterms:W3CDTF">2025-12-24T11:05:57+01:00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